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A7EDED" w14:textId="77777777" w:rsidR="007761B0" w:rsidRDefault="007761B0" w:rsidP="007761B0">
      <w:pPr>
        <w:pStyle w:val="Title"/>
      </w:pPr>
      <w:r>
        <w:t>Writing Assignment 2: Philosophy &amp; Literature</w:t>
      </w:r>
    </w:p>
    <w:p w14:paraId="0C5F8780" w14:textId="77777777" w:rsidR="007761B0" w:rsidRDefault="007761B0" w:rsidP="007761B0">
      <w:pPr>
        <w:pStyle w:val="Heading1"/>
      </w:pPr>
      <w:r>
        <w:t>Purpose</w:t>
      </w:r>
    </w:p>
    <w:p w14:paraId="47DDEA47" w14:textId="77777777" w:rsidR="007761B0" w:rsidRDefault="007761B0" w:rsidP="007761B0">
      <w:r>
        <w:t xml:space="preserve">For this assignment, you must write a coherent, grammatically correct analysis essay (750-1000 words). </w:t>
      </w:r>
    </w:p>
    <w:p w14:paraId="27718926" w14:textId="77777777" w:rsidR="007761B0" w:rsidRDefault="007761B0" w:rsidP="007761B0">
      <w:pPr>
        <w:pStyle w:val="Heading1"/>
      </w:pPr>
      <w:r>
        <w:t>Due Date</w:t>
      </w:r>
    </w:p>
    <w:p w14:paraId="49A74B19" w14:textId="03693E36" w:rsidR="007761B0" w:rsidRDefault="00AC44F6" w:rsidP="007761B0">
      <w:r>
        <w:t xml:space="preserve"> Sunday, November 12</w:t>
      </w:r>
      <w:r w:rsidR="007761B0">
        <w:t xml:space="preserve"> by midnight via Blackboard</w:t>
      </w:r>
    </w:p>
    <w:p w14:paraId="31F8E52F" w14:textId="77777777" w:rsidR="007761B0" w:rsidRDefault="007761B0" w:rsidP="007761B0">
      <w:pPr>
        <w:pStyle w:val="Heading1"/>
      </w:pPr>
      <w:r>
        <w:t>Instructions</w:t>
      </w:r>
    </w:p>
    <w:p w14:paraId="347D1384" w14:textId="77777777" w:rsidR="007761B0" w:rsidRDefault="007761B0" w:rsidP="007761B0">
      <w:r>
        <w:t xml:space="preserve"> Two goals for this course from the syllabus are that you would be able to:</w:t>
      </w:r>
    </w:p>
    <w:p w14:paraId="3D6287D2" w14:textId="77777777" w:rsidR="007761B0" w:rsidRDefault="007761B0" w:rsidP="007761B0">
      <w:pPr>
        <w:pStyle w:val="ListParagraph"/>
        <w:numPr>
          <w:ilvl w:val="0"/>
          <w:numId w:val="10"/>
        </w:numPr>
      </w:pPr>
      <w:r>
        <w:t>Analyze philosophical texts as literature</w:t>
      </w:r>
    </w:p>
    <w:p w14:paraId="0801471A" w14:textId="77777777" w:rsidR="007761B0" w:rsidRDefault="007761B0" w:rsidP="007761B0">
      <w:pPr>
        <w:pStyle w:val="ListParagraph"/>
        <w:numPr>
          <w:ilvl w:val="0"/>
          <w:numId w:val="10"/>
        </w:numPr>
      </w:pPr>
      <w:r>
        <w:t>Apply philosophical principles to the interpretation of literary texts</w:t>
      </w:r>
    </w:p>
    <w:p w14:paraId="341172AF" w14:textId="77777777" w:rsidR="007761B0" w:rsidRDefault="007761B0" w:rsidP="007761B0"/>
    <w:p w14:paraId="1C696CEE" w14:textId="77777777" w:rsidR="007761B0" w:rsidRDefault="007761B0" w:rsidP="007761B0">
      <w:r>
        <w:t>In this assignment, you can choose between either of these two approaches. You can either:</w:t>
      </w:r>
    </w:p>
    <w:p w14:paraId="1384B9A2" w14:textId="77777777" w:rsidR="00DE41C1" w:rsidRDefault="00DE41C1" w:rsidP="007761B0"/>
    <w:p w14:paraId="65D24727" w14:textId="77777777" w:rsidR="007761B0" w:rsidRDefault="007761B0" w:rsidP="007761B0">
      <w:pPr>
        <w:pStyle w:val="ListParagraph"/>
        <w:numPr>
          <w:ilvl w:val="0"/>
          <w:numId w:val="12"/>
        </w:numPr>
      </w:pPr>
      <w:r>
        <w:t>Write an analytical essay where you</w:t>
      </w:r>
      <w:r w:rsidR="00A47873">
        <w:t xml:space="preserve"> critique</w:t>
      </w:r>
      <w:r>
        <w:t xml:space="preserve"> Nietzsche</w:t>
      </w:r>
      <w:r w:rsidR="00300994">
        <w:t>’s philosophy</w:t>
      </w:r>
      <w:r>
        <w:t xml:space="preserve"> using either </w:t>
      </w:r>
      <w:r w:rsidR="00300994" w:rsidRPr="00300994">
        <w:rPr>
          <w:i/>
        </w:rPr>
        <w:t>Medea</w:t>
      </w:r>
      <w:r w:rsidR="00300994">
        <w:t xml:space="preserve"> or </w:t>
      </w:r>
      <w:r w:rsidR="00300994" w:rsidRPr="00300994">
        <w:rPr>
          <w:i/>
        </w:rPr>
        <w:t>Catch-22</w:t>
      </w:r>
      <w:r w:rsidR="00300994">
        <w:t xml:space="preserve"> </w:t>
      </w:r>
      <w:r>
        <w:t>to support your argument. Here are some possible ways you can approach your task (althou</w:t>
      </w:r>
      <w:r w:rsidR="00300994">
        <w:t>gh you’re not limited to these)</w:t>
      </w:r>
      <w:r>
        <w:t>:</w:t>
      </w:r>
    </w:p>
    <w:p w14:paraId="4F009210" w14:textId="77777777" w:rsidR="007761B0" w:rsidRDefault="007761B0" w:rsidP="007761B0">
      <w:pPr>
        <w:pStyle w:val="ListParagraph"/>
        <w:numPr>
          <w:ilvl w:val="1"/>
          <w:numId w:val="12"/>
        </w:numPr>
      </w:pPr>
      <w:r>
        <w:t xml:space="preserve">Nietzsche maintains that if we only look to this world, our world, to find meaning in life we risk turning into nihilists, for whom life and suffering have no meaning, value, or purpose.  We can avoid nihilism, claims Nietzsche, by creating meaning ourselves.  Drawing from Nietzsche’s aphorisms in </w:t>
      </w:r>
      <w:r w:rsidRPr="00300994">
        <w:rPr>
          <w:i/>
        </w:rPr>
        <w:t>Gay Science</w:t>
      </w:r>
      <w:r>
        <w:t xml:space="preserve"> and </w:t>
      </w:r>
      <w:r w:rsidRPr="00300994">
        <w:rPr>
          <w:i/>
        </w:rPr>
        <w:t>Will to Power</w:t>
      </w:r>
      <w:r>
        <w:t xml:space="preserve">, explain the threat of Nihilism and how Nietzsche thinks we create meaning in our lives.  Is Yossarian in Catch-22 an example of someone trying to escape nihilism?  Does he create meaning?  Is he a </w:t>
      </w:r>
      <w:proofErr w:type="spellStart"/>
      <w:r>
        <w:t>Nietzschean</w:t>
      </w:r>
      <w:proofErr w:type="spellEnd"/>
      <w:r>
        <w:t xml:space="preserve"> “</w:t>
      </w:r>
      <w:proofErr w:type="spellStart"/>
      <w:r>
        <w:t>Ubermensch</w:t>
      </w:r>
      <w:proofErr w:type="spellEnd"/>
      <w:r>
        <w:t>”?</w:t>
      </w:r>
    </w:p>
    <w:p w14:paraId="63F0430E" w14:textId="77777777" w:rsidR="007761B0" w:rsidRDefault="00300994" w:rsidP="004E0239">
      <w:pPr>
        <w:pStyle w:val="ListParagraph"/>
        <w:numPr>
          <w:ilvl w:val="1"/>
          <w:numId w:val="12"/>
        </w:numPr>
      </w:pPr>
      <w:r>
        <w:t>“On Truth and Lies in a Non-</w:t>
      </w:r>
      <w:proofErr w:type="gramStart"/>
      <w:r>
        <w:t>moral</w:t>
      </w:r>
      <w:proofErr w:type="gramEnd"/>
      <w:r>
        <w:t xml:space="preserve"> Sense,” </w:t>
      </w:r>
      <w:r w:rsidR="00DE41C1">
        <w:t xml:space="preserve">Nietzsche argues that </w:t>
      </w:r>
      <w:r w:rsidR="00217B49">
        <w:t xml:space="preserve">what we call “truths” are actually </w:t>
      </w:r>
      <w:r w:rsidR="004E0239">
        <w:t xml:space="preserve">arbitrary, </w:t>
      </w:r>
      <w:r w:rsidR="00217B49">
        <w:t>socially-contrived constructs</w:t>
      </w:r>
      <w:r w:rsidR="004E0239">
        <w:t>—a “peace treaty” that enables people to “exist socially and with the herd” (1172). Therefore, those who adhere to these constraints speak the “truth”, and those who do not are “liars”. However, it is only in forgetting that these designations were made arbitrarily that humans can believe themselves to possess any notion of truth.</w:t>
      </w:r>
      <w:r w:rsidR="00DE41C1">
        <w:t xml:space="preserve"> This problem is created by the illusion that language is based in reality.</w:t>
      </w:r>
      <w:r w:rsidR="00962316" w:rsidRPr="00962316">
        <w:t xml:space="preserve"> </w:t>
      </w:r>
      <w:r w:rsidR="00217B49">
        <w:t xml:space="preserve">Communication failures are at the center of </w:t>
      </w:r>
      <w:r w:rsidR="00217B49" w:rsidRPr="004E0239">
        <w:rPr>
          <w:i/>
        </w:rPr>
        <w:t>Catch-22</w:t>
      </w:r>
      <w:r w:rsidR="00217B49">
        <w:t xml:space="preserve">; a similar observation could be made about Medea—the tragedy occurs because characters who have knowledge of Medea’s character depend on threats instead of intervening to prevent the tragedy. Using examples from either </w:t>
      </w:r>
      <w:r w:rsidR="00217B49" w:rsidRPr="00DE41C1">
        <w:rPr>
          <w:i/>
        </w:rPr>
        <w:t>Catch-22</w:t>
      </w:r>
      <w:r w:rsidR="00217B49">
        <w:t xml:space="preserve"> and/or </w:t>
      </w:r>
      <w:r w:rsidR="00217B49" w:rsidRPr="00DE41C1">
        <w:rPr>
          <w:i/>
        </w:rPr>
        <w:t>Medea</w:t>
      </w:r>
      <w:r w:rsidR="00217B49">
        <w:t xml:space="preserve">, explain what Nietzsche is saying about </w:t>
      </w:r>
      <w:r w:rsidR="00DE41C1">
        <w:t>truth</w:t>
      </w:r>
      <w:r w:rsidR="00217B49">
        <w:t xml:space="preserve"> and </w:t>
      </w:r>
      <w:r w:rsidR="00DE41C1">
        <w:t>how it is a “peace treaty.”</w:t>
      </w:r>
      <w:r w:rsidR="00217B49">
        <w:t xml:space="preserve"> </w:t>
      </w:r>
    </w:p>
    <w:p w14:paraId="134968B9" w14:textId="77777777" w:rsidR="00DE41C1" w:rsidRDefault="00DE41C1" w:rsidP="00DE41C1">
      <w:pPr>
        <w:pStyle w:val="ListParagraph"/>
        <w:numPr>
          <w:ilvl w:val="1"/>
          <w:numId w:val="12"/>
        </w:numPr>
      </w:pPr>
      <w:r>
        <w:t xml:space="preserve">“On Truth and Lies in a Non-moral Sense,” Nietzsche suggests two approaches to dealing with this problem using </w:t>
      </w:r>
      <w:r w:rsidRPr="00DE41C1">
        <w:t>two hypothetical figures: the rational man and the intuitive man</w:t>
      </w:r>
      <w:r>
        <w:t xml:space="preserve">.  Write a comparison-contrast analysis of two characters that represent examples of the rational man versus the intuitive man from </w:t>
      </w:r>
      <w:r w:rsidRPr="00DE41C1">
        <w:rPr>
          <w:i/>
        </w:rPr>
        <w:t>Catch-22</w:t>
      </w:r>
      <w:r>
        <w:t xml:space="preserve"> (such as </w:t>
      </w:r>
      <w:proofErr w:type="spellStart"/>
      <w:r>
        <w:t>Yossarian</w:t>
      </w:r>
      <w:proofErr w:type="spellEnd"/>
      <w:r>
        <w:t xml:space="preserve"> and Milo </w:t>
      </w:r>
      <w:proofErr w:type="spellStart"/>
      <w:r>
        <w:t>Minderbinder</w:t>
      </w:r>
      <w:proofErr w:type="spellEnd"/>
      <w:r>
        <w:t xml:space="preserve">) OR from </w:t>
      </w:r>
      <w:r w:rsidRPr="00DE41C1">
        <w:rPr>
          <w:i/>
        </w:rPr>
        <w:t>Medea</w:t>
      </w:r>
      <w:r>
        <w:t xml:space="preserve"> (such as Medea and Jason).</w:t>
      </w:r>
    </w:p>
    <w:p w14:paraId="0243459F" w14:textId="77777777" w:rsidR="007761B0" w:rsidRDefault="007761B0" w:rsidP="007761B0"/>
    <w:p w14:paraId="69D29204" w14:textId="77777777" w:rsidR="007761B0" w:rsidRDefault="007761B0" w:rsidP="007761B0">
      <w:pPr>
        <w:pStyle w:val="ListParagraph"/>
        <w:numPr>
          <w:ilvl w:val="0"/>
          <w:numId w:val="12"/>
        </w:numPr>
      </w:pPr>
      <w:r>
        <w:t>Write an analytical essay where you examine one of the themes in the fiction we’ve read, using one or more of the readings from philosophy to defend and support your reading. Here are some possible ways you can approach your task (although you’re not limited to these):</w:t>
      </w:r>
    </w:p>
    <w:p w14:paraId="4E389891" w14:textId="0E5B91B1" w:rsidR="007761B0" w:rsidRDefault="00632347" w:rsidP="00632347">
      <w:pPr>
        <w:pStyle w:val="ListParagraph"/>
        <w:numPr>
          <w:ilvl w:val="1"/>
          <w:numId w:val="12"/>
        </w:numPr>
      </w:pPr>
      <w:r>
        <w:t xml:space="preserve">Using </w:t>
      </w:r>
      <w:proofErr w:type="spellStart"/>
      <w:r>
        <w:t>Gavey</w:t>
      </w:r>
      <w:proofErr w:type="spellEnd"/>
      <w:r>
        <w:t>, analyze and comment on the treatment of women in Catch-22.</w:t>
      </w:r>
      <w:r w:rsidR="00A47873">
        <w:t xml:space="preserve">  Is this treatment indicative of what </w:t>
      </w:r>
      <w:proofErr w:type="spellStart"/>
      <w:r w:rsidR="00A47873">
        <w:t>Gavey</w:t>
      </w:r>
      <w:proofErr w:type="spellEnd"/>
      <w:r w:rsidR="00A47873">
        <w:t xml:space="preserve"> calls the “cultural scaffolding of rape”? How do the postmodern</w:t>
      </w:r>
      <w:r w:rsidR="00EA4A27">
        <w:t>/existentialist</w:t>
      </w:r>
      <w:r w:rsidR="00A47873">
        <w:t xml:space="preserve"> themes of </w:t>
      </w:r>
      <w:r w:rsidR="00A47873">
        <w:rPr>
          <w:i/>
        </w:rPr>
        <w:t xml:space="preserve">Catch-22 </w:t>
      </w:r>
      <w:r w:rsidR="00A47873">
        <w:t>influence your interpretation?</w:t>
      </w:r>
      <w:r w:rsidR="00832BC8">
        <w:t xml:space="preserve">  Focus your essay on one of the women in the novel and how she is depicted.   </w:t>
      </w:r>
    </w:p>
    <w:p w14:paraId="6C41DFD8" w14:textId="77777777" w:rsidR="007761B0" w:rsidRDefault="00632347" w:rsidP="006D58E6">
      <w:pPr>
        <w:pStyle w:val="ListParagraph"/>
        <w:numPr>
          <w:ilvl w:val="1"/>
          <w:numId w:val="12"/>
        </w:numPr>
      </w:pPr>
      <w:r>
        <w:t xml:space="preserve">Analyze the character of Medea using </w:t>
      </w:r>
      <w:proofErr w:type="spellStart"/>
      <w:r>
        <w:t>Gavey</w:t>
      </w:r>
      <w:proofErr w:type="spellEnd"/>
      <w:r>
        <w:t>. Is it possible to defend her actions? If not, how should we read Medea given the way she was (</w:t>
      </w:r>
      <w:proofErr w:type="spellStart"/>
      <w:r>
        <w:t>mis</w:t>
      </w:r>
      <w:proofErr w:type="spellEnd"/>
      <w:r>
        <w:t>)treated by Jason?</w:t>
      </w:r>
    </w:p>
    <w:p w14:paraId="36355443" w14:textId="77777777" w:rsidR="007761B0" w:rsidRDefault="007761B0" w:rsidP="007761B0"/>
    <w:p w14:paraId="36EE4C4E" w14:textId="77777777" w:rsidR="007761B0" w:rsidRDefault="007761B0" w:rsidP="007761B0">
      <w:r>
        <w:t>Whatever position you choose to take, you should make a well-designed argument and support it with specific examples and quotations from the texts. Your papers should also include a conclusion where you state your own position and discuss the implications of the argument you’ve made.</w:t>
      </w:r>
    </w:p>
    <w:p w14:paraId="6EF22E7D" w14:textId="77777777" w:rsidR="007761B0" w:rsidRDefault="007761B0" w:rsidP="007761B0"/>
    <w:p w14:paraId="5BEE6FAA" w14:textId="77777777" w:rsidR="007761B0" w:rsidRDefault="007761B0" w:rsidP="007761B0">
      <w:pPr>
        <w:pStyle w:val="Heading1"/>
      </w:pPr>
      <w:r>
        <w:t xml:space="preserve">Submission Guidelines </w:t>
      </w:r>
    </w:p>
    <w:p w14:paraId="653EA924" w14:textId="77777777" w:rsidR="007761B0" w:rsidRDefault="007761B0" w:rsidP="007761B0">
      <w:r>
        <w:t xml:space="preserve">Your paper should </w:t>
      </w:r>
    </w:p>
    <w:p w14:paraId="2FEBC8DC" w14:textId="77777777" w:rsidR="007761B0" w:rsidRDefault="007761B0" w:rsidP="007761B0">
      <w:pPr>
        <w:pStyle w:val="ListParagraph"/>
        <w:numPr>
          <w:ilvl w:val="0"/>
          <w:numId w:val="10"/>
        </w:numPr>
      </w:pPr>
      <w:r>
        <w:t>Meet the length requirement, including being submitted on time.</w:t>
      </w:r>
    </w:p>
    <w:p w14:paraId="0385604A" w14:textId="77777777" w:rsidR="007761B0" w:rsidRDefault="007761B0" w:rsidP="007761B0">
      <w:pPr>
        <w:pStyle w:val="ListParagraph"/>
        <w:numPr>
          <w:ilvl w:val="0"/>
          <w:numId w:val="10"/>
        </w:numPr>
      </w:pPr>
      <w:r>
        <w:t xml:space="preserve">Reflect your critical thinking and careful analysis of the subject matter and appropriately fulfill the tasks described in the assignment prompt. </w:t>
      </w:r>
    </w:p>
    <w:p w14:paraId="2ECBAB7C" w14:textId="77777777" w:rsidR="007761B0" w:rsidRDefault="007761B0" w:rsidP="007761B0">
      <w:pPr>
        <w:pStyle w:val="ListParagraph"/>
        <w:numPr>
          <w:ilvl w:val="0"/>
          <w:numId w:val="10"/>
        </w:numPr>
      </w:pPr>
      <w:r>
        <w:t xml:space="preserve">Be organized according to the specifications in this prompt. </w:t>
      </w:r>
    </w:p>
    <w:p w14:paraId="567E7B27" w14:textId="77777777" w:rsidR="007761B0" w:rsidRDefault="007761B0" w:rsidP="007761B0">
      <w:pPr>
        <w:pStyle w:val="ListParagraph"/>
        <w:numPr>
          <w:ilvl w:val="0"/>
          <w:numId w:val="10"/>
        </w:numPr>
      </w:pPr>
      <w:r>
        <w:t xml:space="preserve">Be cohesive, using logical transitions within and between paragraphs. The writer avoids superfluous or irrelevant comments written only to reach the word limit. </w:t>
      </w:r>
    </w:p>
    <w:p w14:paraId="4D476F78" w14:textId="77777777" w:rsidR="007761B0" w:rsidRDefault="007761B0" w:rsidP="007761B0">
      <w:pPr>
        <w:pStyle w:val="ListParagraph"/>
        <w:numPr>
          <w:ilvl w:val="0"/>
          <w:numId w:val="10"/>
        </w:numPr>
      </w:pPr>
      <w:r>
        <w:t>Have a tone that is respectful and appropriate for an academic audience.</w:t>
      </w:r>
    </w:p>
    <w:p w14:paraId="488C2270" w14:textId="77777777" w:rsidR="007761B0" w:rsidRDefault="007761B0" w:rsidP="007761B0">
      <w:pPr>
        <w:pStyle w:val="ListParagraph"/>
        <w:numPr>
          <w:ilvl w:val="0"/>
          <w:numId w:val="10"/>
        </w:numPr>
      </w:pPr>
      <w:r>
        <w:t xml:space="preserve">Use academic voice in the paper. It is an authoritative voice that informs the reader. It is active, avoids the use of first and second person pronouns, avoids contractions, colloquialisms and abbreviations, and expresses ideas concisely. </w:t>
      </w:r>
    </w:p>
    <w:p w14:paraId="43120658" w14:textId="77777777" w:rsidR="007761B0" w:rsidRDefault="007761B0" w:rsidP="007761B0">
      <w:pPr>
        <w:pStyle w:val="ListParagraph"/>
        <w:numPr>
          <w:ilvl w:val="0"/>
          <w:numId w:val="10"/>
        </w:numPr>
      </w:pPr>
      <w:r>
        <w:t xml:space="preserve">Include quotations and examples that support the claims you make in your analysis. It should not rely too heavily on summary or extensive use of quotations. </w:t>
      </w:r>
    </w:p>
    <w:p w14:paraId="258A27C6" w14:textId="77777777" w:rsidR="007761B0" w:rsidRDefault="007761B0" w:rsidP="007761B0">
      <w:pPr>
        <w:pStyle w:val="ListParagraph"/>
        <w:numPr>
          <w:ilvl w:val="0"/>
          <w:numId w:val="10"/>
        </w:numPr>
      </w:pPr>
      <w:r>
        <w:t xml:space="preserve">Include all internal and bibliographic citations in correct MLA format. </w:t>
      </w:r>
    </w:p>
    <w:p w14:paraId="4024AD8C" w14:textId="77777777" w:rsidR="007761B0" w:rsidRDefault="007761B0" w:rsidP="007761B0">
      <w:pPr>
        <w:pStyle w:val="ListParagraph"/>
        <w:numPr>
          <w:ilvl w:val="0"/>
          <w:numId w:val="10"/>
        </w:numPr>
      </w:pPr>
      <w:r>
        <w:t xml:space="preserve">Always credit sources appropriately. </w:t>
      </w:r>
    </w:p>
    <w:p w14:paraId="5A22ACCC" w14:textId="77777777" w:rsidR="007761B0" w:rsidRDefault="007761B0" w:rsidP="007761B0">
      <w:pPr>
        <w:pStyle w:val="ListParagraph"/>
        <w:numPr>
          <w:ilvl w:val="0"/>
          <w:numId w:val="10"/>
        </w:numPr>
      </w:pPr>
      <w:r>
        <w:t>Be grammatically correct. Your writing should follow the structure of Standard American Edited English (the parts of speech and their functions, their relationship to each other, word order in sentences, the parts of a sentence and how they are put together, e.g., subject, predicate, objects, etc.).</w:t>
      </w:r>
    </w:p>
    <w:p w14:paraId="7F4BFF3F" w14:textId="77777777" w:rsidR="007761B0" w:rsidRDefault="007761B0" w:rsidP="007761B0">
      <w:pPr>
        <w:pStyle w:val="ListParagraph"/>
        <w:numPr>
          <w:ilvl w:val="0"/>
          <w:numId w:val="10"/>
        </w:numPr>
      </w:pPr>
      <w:r>
        <w:t xml:space="preserve">Be mechanically correct. Your writing should follow the conventions of Standard American Edited English with regard to punctuation, capitalization, spelling, etc. </w:t>
      </w:r>
    </w:p>
    <w:p w14:paraId="218C1EBB" w14:textId="77777777" w:rsidR="007761B0" w:rsidRDefault="007761B0" w:rsidP="007761B0">
      <w:pPr>
        <w:pStyle w:val="ListParagraph"/>
        <w:numPr>
          <w:ilvl w:val="0"/>
          <w:numId w:val="10"/>
        </w:numPr>
      </w:pPr>
      <w:r>
        <w:t xml:space="preserve">Follow the formatting standards of the citation style you’ve chosen for the heading, pagination, internal documentation, and works cited. </w:t>
      </w:r>
    </w:p>
    <w:p w14:paraId="532B7EBB" w14:textId="77777777" w:rsidR="00750516" w:rsidRDefault="00750516">
      <w:bookmarkStart w:id="0" w:name="_GoBack"/>
      <w:bookmarkEnd w:id="0"/>
    </w:p>
    <w:sectPr w:rsidR="00750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游ゴシック Light">
    <w:charset w:val="80"/>
    <w:family w:val="auto"/>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96FAD"/>
    <w:multiLevelType w:val="hybridMultilevel"/>
    <w:tmpl w:val="1C96E648"/>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nsid w:val="0FC34ED2"/>
    <w:multiLevelType w:val="hybridMultilevel"/>
    <w:tmpl w:val="1884DE0C"/>
    <w:lvl w:ilvl="0" w:tplc="6C6A7B2E">
      <w:numFmt w:val="bullet"/>
      <w:lvlText w:val="•"/>
      <w:lvlJc w:val="left"/>
      <w:pPr>
        <w:ind w:left="1080" w:hanging="72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DB48A1"/>
    <w:multiLevelType w:val="hybridMultilevel"/>
    <w:tmpl w:val="356A70EA"/>
    <w:lvl w:ilvl="0" w:tplc="CCA0C4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9D7499"/>
    <w:multiLevelType w:val="hybridMultilevel"/>
    <w:tmpl w:val="EC4E1FD4"/>
    <w:lvl w:ilvl="0" w:tplc="85F452FC">
      <w:start w:val="1"/>
      <w:numFmt w:val="bullet"/>
      <w:pStyle w:val="Cel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7E7F3A"/>
    <w:multiLevelType w:val="hybridMultilevel"/>
    <w:tmpl w:val="7376EC5E"/>
    <w:lvl w:ilvl="0" w:tplc="0F0219FE">
      <w:start w:val="1"/>
      <w:numFmt w:val="lowerLetter"/>
      <w:pStyle w:val="NumberedL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DA90FE6"/>
    <w:multiLevelType w:val="hybridMultilevel"/>
    <w:tmpl w:val="30A217FC"/>
    <w:lvl w:ilvl="0" w:tplc="6C6A7B2E">
      <w:numFmt w:val="bullet"/>
      <w:lvlText w:val="•"/>
      <w:lvlJc w:val="left"/>
      <w:pPr>
        <w:ind w:left="1080" w:hanging="72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9B2513"/>
    <w:multiLevelType w:val="multilevel"/>
    <w:tmpl w:val="F6222DCE"/>
    <w:lvl w:ilvl="0">
      <w:start w:val="1"/>
      <w:numFmt w:val="decimal"/>
      <w:pStyle w:val="NumberedL1"/>
      <w:lvlText w:val="%1."/>
      <w:lvlJc w:val="left"/>
      <w:pPr>
        <w:tabs>
          <w:tab w:val="num" w:pos="720"/>
        </w:tabs>
        <w:ind w:left="720" w:hanging="720"/>
      </w:pPr>
    </w:lvl>
    <w:lvl w:ilvl="1">
      <w:start w:val="1"/>
      <w:numFmt w:val="decimal"/>
      <w:pStyle w:val="Number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5D14205F"/>
    <w:multiLevelType w:val="hybridMultilevel"/>
    <w:tmpl w:val="68B8FBE8"/>
    <w:lvl w:ilvl="0" w:tplc="065A2E70">
      <w:start w:val="1"/>
      <w:numFmt w:val="decimal"/>
      <w:pStyle w:val="NumberedOutsid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2F01AE"/>
    <w:multiLevelType w:val="hybridMultilevel"/>
    <w:tmpl w:val="29C6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7E7133"/>
    <w:multiLevelType w:val="hybridMultilevel"/>
    <w:tmpl w:val="C150C7A2"/>
    <w:lvl w:ilvl="0" w:tplc="B7AA9446">
      <w:start w:val="6"/>
      <w:numFmt w:val="decimal"/>
      <w:lvlText w:val="%1."/>
      <w:lvlJc w:val="left"/>
      <w:pPr>
        <w:ind w:left="1584" w:hanging="205"/>
      </w:pPr>
      <w:rPr>
        <w:rFonts w:ascii="Times New Roman" w:eastAsia="Times New Roman" w:hAnsi="Times New Roman" w:hint="default"/>
        <w:b/>
        <w:bCs/>
        <w:color w:val="443A3F"/>
        <w:w w:val="113"/>
        <w:sz w:val="20"/>
        <w:szCs w:val="20"/>
      </w:rPr>
    </w:lvl>
    <w:lvl w:ilvl="1" w:tplc="229C2C76">
      <w:start w:val="1"/>
      <w:numFmt w:val="lowerLetter"/>
      <w:lvlText w:val="%2."/>
      <w:lvlJc w:val="left"/>
      <w:pPr>
        <w:ind w:left="3033" w:hanging="341"/>
      </w:pPr>
      <w:rPr>
        <w:rFonts w:ascii="Times New Roman" w:eastAsia="Times New Roman" w:hAnsi="Times New Roman" w:hint="default"/>
        <w:color w:val="544B50"/>
        <w:w w:val="103"/>
        <w:sz w:val="21"/>
        <w:szCs w:val="21"/>
      </w:rPr>
    </w:lvl>
    <w:lvl w:ilvl="2" w:tplc="C7DCCD3A">
      <w:start w:val="1"/>
      <w:numFmt w:val="bullet"/>
      <w:lvlText w:val="•"/>
      <w:lvlJc w:val="left"/>
      <w:pPr>
        <w:ind w:left="4018" w:hanging="341"/>
      </w:pPr>
      <w:rPr>
        <w:rFonts w:hint="default"/>
      </w:rPr>
    </w:lvl>
    <w:lvl w:ilvl="3" w:tplc="D75206AC">
      <w:start w:val="1"/>
      <w:numFmt w:val="bullet"/>
      <w:lvlText w:val="•"/>
      <w:lvlJc w:val="left"/>
      <w:pPr>
        <w:ind w:left="5003" w:hanging="341"/>
      </w:pPr>
      <w:rPr>
        <w:rFonts w:hint="default"/>
      </w:rPr>
    </w:lvl>
    <w:lvl w:ilvl="4" w:tplc="704A5A18">
      <w:start w:val="1"/>
      <w:numFmt w:val="bullet"/>
      <w:lvlText w:val="•"/>
      <w:lvlJc w:val="left"/>
      <w:pPr>
        <w:ind w:left="5988" w:hanging="341"/>
      </w:pPr>
      <w:rPr>
        <w:rFonts w:hint="default"/>
      </w:rPr>
    </w:lvl>
    <w:lvl w:ilvl="5" w:tplc="B59A625E">
      <w:start w:val="1"/>
      <w:numFmt w:val="bullet"/>
      <w:lvlText w:val="•"/>
      <w:lvlJc w:val="left"/>
      <w:pPr>
        <w:ind w:left="6974" w:hanging="341"/>
      </w:pPr>
      <w:rPr>
        <w:rFonts w:hint="default"/>
      </w:rPr>
    </w:lvl>
    <w:lvl w:ilvl="6" w:tplc="38A6C946">
      <w:start w:val="1"/>
      <w:numFmt w:val="bullet"/>
      <w:lvlText w:val="•"/>
      <w:lvlJc w:val="left"/>
      <w:pPr>
        <w:ind w:left="7959" w:hanging="341"/>
      </w:pPr>
      <w:rPr>
        <w:rFonts w:hint="default"/>
      </w:rPr>
    </w:lvl>
    <w:lvl w:ilvl="7" w:tplc="2B4EB3CE">
      <w:start w:val="1"/>
      <w:numFmt w:val="bullet"/>
      <w:lvlText w:val="•"/>
      <w:lvlJc w:val="left"/>
      <w:pPr>
        <w:ind w:left="8944" w:hanging="341"/>
      </w:pPr>
      <w:rPr>
        <w:rFonts w:hint="default"/>
      </w:rPr>
    </w:lvl>
    <w:lvl w:ilvl="8" w:tplc="535EBCCA">
      <w:start w:val="1"/>
      <w:numFmt w:val="bullet"/>
      <w:lvlText w:val="•"/>
      <w:lvlJc w:val="left"/>
      <w:pPr>
        <w:ind w:left="9929" w:hanging="341"/>
      </w:pPr>
      <w:rPr>
        <w:rFonts w:hint="default"/>
      </w:rPr>
    </w:lvl>
  </w:abstractNum>
  <w:abstractNum w:abstractNumId="10">
    <w:nsid w:val="7FB21DDF"/>
    <w:multiLevelType w:val="hybridMultilevel"/>
    <w:tmpl w:val="D04451C6"/>
    <w:lvl w:ilvl="0" w:tplc="89BC5C52">
      <w:start w:val="1"/>
      <w:numFmt w:val="decimal"/>
      <w:lvlText w:val="%1."/>
      <w:lvlJc w:val="left"/>
      <w:pPr>
        <w:ind w:left="1080" w:hanging="720"/>
      </w:pPr>
      <w:rPr>
        <w:rFonts w:hint="default"/>
      </w:rPr>
    </w:lvl>
    <w:lvl w:ilvl="1" w:tplc="BEA66282">
      <w:start w:val="1"/>
      <w:numFmt w:val="lowerLetter"/>
      <w:lvlText w:val="%2)"/>
      <w:lvlJc w:val="left"/>
      <w:pPr>
        <w:ind w:left="1800" w:hanging="720"/>
      </w:pPr>
      <w:rPr>
        <w:rFonts w:hint="default"/>
      </w:rPr>
    </w:lvl>
    <w:lvl w:ilvl="2" w:tplc="8BC0DB50">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9"/>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num>
  <w:num w:numId="8">
    <w:abstractNumId w:val="3"/>
  </w:num>
  <w:num w:numId="9">
    <w:abstractNumId w:val="8"/>
  </w:num>
  <w:num w:numId="10">
    <w:abstractNumId w:val="5"/>
  </w:num>
  <w:num w:numId="11">
    <w:abstractNumId w:val="0"/>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D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1"/>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1B0"/>
    <w:rsid w:val="000F6808"/>
    <w:rsid w:val="00217B49"/>
    <w:rsid w:val="00300994"/>
    <w:rsid w:val="003141D0"/>
    <w:rsid w:val="004E0239"/>
    <w:rsid w:val="00565722"/>
    <w:rsid w:val="00632347"/>
    <w:rsid w:val="00692308"/>
    <w:rsid w:val="006B10E1"/>
    <w:rsid w:val="006D58E6"/>
    <w:rsid w:val="00750516"/>
    <w:rsid w:val="007761B0"/>
    <w:rsid w:val="00832BC8"/>
    <w:rsid w:val="00962316"/>
    <w:rsid w:val="00A47873"/>
    <w:rsid w:val="00AC44F6"/>
    <w:rsid w:val="00D47572"/>
    <w:rsid w:val="00DE2891"/>
    <w:rsid w:val="00DE41C1"/>
    <w:rsid w:val="00E5753A"/>
    <w:rsid w:val="00EA4A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7666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B10E1"/>
  </w:style>
  <w:style w:type="paragraph" w:styleId="Heading1">
    <w:name w:val="heading 1"/>
    <w:basedOn w:val="Normal"/>
    <w:link w:val="Heading1Char"/>
    <w:uiPriority w:val="1"/>
    <w:qFormat/>
    <w:rsid w:val="007761B0"/>
    <w:pPr>
      <w:widowControl w:val="0"/>
      <w:spacing w:before="240"/>
      <w:outlineLvl w:val="0"/>
    </w:pPr>
    <w:rPr>
      <w:rFonts w:eastAsia="Times New Roman"/>
      <w:b/>
      <w:bCs/>
      <w:sz w:val="24"/>
      <w:szCs w:val="21"/>
    </w:rPr>
  </w:style>
  <w:style w:type="paragraph" w:styleId="Heading2">
    <w:name w:val="heading 2"/>
    <w:basedOn w:val="Normal"/>
    <w:next w:val="Normal"/>
    <w:link w:val="Heading2Char"/>
    <w:uiPriority w:val="9"/>
    <w:unhideWhenUsed/>
    <w:qFormat/>
    <w:rsid w:val="00D47572"/>
    <w:pPr>
      <w:keepNext/>
      <w:keepLines/>
      <w:widowControl w:val="0"/>
      <w:spacing w:before="40"/>
      <w:outlineLvl w:val="1"/>
    </w:pPr>
    <w:rPr>
      <w:rFonts w:eastAsiaTheme="majorEastAsia" w:cstheme="majorBidi"/>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L1">
    <w:name w:val="Numbered_L1"/>
    <w:basedOn w:val="ListParagraph"/>
    <w:link w:val="NumberedL1Char"/>
    <w:uiPriority w:val="1"/>
    <w:qFormat/>
    <w:rsid w:val="00D47572"/>
    <w:pPr>
      <w:widowControl w:val="0"/>
      <w:numPr>
        <w:numId w:val="4"/>
      </w:numPr>
      <w:ind w:hanging="360"/>
      <w:contextualSpacing w:val="0"/>
    </w:pPr>
    <w:rPr>
      <w:rFonts w:ascii="Palatino Linotype" w:hAnsi="Palatino Linotype"/>
    </w:rPr>
  </w:style>
  <w:style w:type="character" w:customStyle="1" w:styleId="NumberedL1Char">
    <w:name w:val="Numbered_L1 Char"/>
    <w:basedOn w:val="DefaultParagraphFont"/>
    <w:link w:val="NumberedL1"/>
    <w:uiPriority w:val="1"/>
    <w:rsid w:val="00D47572"/>
    <w:rPr>
      <w:rFonts w:ascii="Palatino Linotype" w:hAnsi="Palatino Linotype"/>
    </w:rPr>
  </w:style>
  <w:style w:type="paragraph" w:styleId="ListParagraph">
    <w:name w:val="List Paragraph"/>
    <w:basedOn w:val="Normal"/>
    <w:uiPriority w:val="34"/>
    <w:qFormat/>
    <w:rsid w:val="00D47572"/>
    <w:pPr>
      <w:ind w:left="720"/>
      <w:contextualSpacing/>
    </w:pPr>
  </w:style>
  <w:style w:type="character" w:customStyle="1" w:styleId="Heading2Char">
    <w:name w:val="Heading 2 Char"/>
    <w:basedOn w:val="DefaultParagraphFont"/>
    <w:link w:val="Heading2"/>
    <w:uiPriority w:val="9"/>
    <w:rsid w:val="00D47572"/>
    <w:rPr>
      <w:rFonts w:eastAsiaTheme="majorEastAsia" w:cstheme="majorBidi"/>
      <w:color w:val="2F5496" w:themeColor="accent1" w:themeShade="BF"/>
      <w:sz w:val="24"/>
      <w:szCs w:val="26"/>
    </w:rPr>
  </w:style>
  <w:style w:type="character" w:customStyle="1" w:styleId="Heading1Char">
    <w:name w:val="Heading 1 Char"/>
    <w:basedOn w:val="DefaultParagraphFont"/>
    <w:link w:val="Heading1"/>
    <w:uiPriority w:val="1"/>
    <w:rsid w:val="007761B0"/>
    <w:rPr>
      <w:rFonts w:eastAsia="Times New Roman"/>
      <w:b/>
      <w:bCs/>
      <w:sz w:val="24"/>
      <w:szCs w:val="21"/>
    </w:rPr>
  </w:style>
  <w:style w:type="paragraph" w:customStyle="1" w:styleId="NumberL2">
    <w:name w:val="Number_L2"/>
    <w:basedOn w:val="BodyText"/>
    <w:link w:val="NumberL2Char"/>
    <w:uiPriority w:val="1"/>
    <w:qFormat/>
    <w:rsid w:val="00D47572"/>
    <w:pPr>
      <w:widowControl w:val="0"/>
      <w:numPr>
        <w:ilvl w:val="1"/>
        <w:numId w:val="5"/>
      </w:numPr>
      <w:tabs>
        <w:tab w:val="left" w:pos="1080"/>
      </w:tabs>
      <w:spacing w:after="0"/>
      <w:ind w:left="1080" w:hanging="360"/>
    </w:pPr>
    <w:rPr>
      <w:rFonts w:ascii="Palatino Linotype" w:eastAsia="Times New Roman" w:hAnsi="Palatino Linotype"/>
      <w:color w:val="544B50"/>
      <w:w w:val="105"/>
      <w:szCs w:val="21"/>
    </w:rPr>
  </w:style>
  <w:style w:type="character" w:customStyle="1" w:styleId="NumberL2Char">
    <w:name w:val="Number_L2 Char"/>
    <w:basedOn w:val="BodyTextChar"/>
    <w:link w:val="NumberL2"/>
    <w:uiPriority w:val="1"/>
    <w:rsid w:val="00D47572"/>
    <w:rPr>
      <w:rFonts w:ascii="Palatino Linotype" w:eastAsia="Times New Roman" w:hAnsi="Palatino Linotype"/>
      <w:color w:val="544B50"/>
      <w:w w:val="105"/>
      <w:szCs w:val="21"/>
    </w:rPr>
  </w:style>
  <w:style w:type="paragraph" w:styleId="BodyText">
    <w:name w:val="Body Text"/>
    <w:basedOn w:val="Normal"/>
    <w:link w:val="BodyTextChar"/>
    <w:uiPriority w:val="99"/>
    <w:semiHidden/>
    <w:unhideWhenUsed/>
    <w:rsid w:val="00D47572"/>
    <w:pPr>
      <w:spacing w:after="120"/>
    </w:pPr>
  </w:style>
  <w:style w:type="character" w:customStyle="1" w:styleId="BodyTextChar">
    <w:name w:val="Body Text Char"/>
    <w:basedOn w:val="DefaultParagraphFont"/>
    <w:link w:val="BodyText"/>
    <w:uiPriority w:val="99"/>
    <w:semiHidden/>
    <w:rsid w:val="00D47572"/>
  </w:style>
  <w:style w:type="paragraph" w:customStyle="1" w:styleId="NumberedOutside">
    <w:name w:val="NumberedOutside"/>
    <w:next w:val="Normal"/>
    <w:qFormat/>
    <w:rsid w:val="00692308"/>
    <w:pPr>
      <w:numPr>
        <w:numId w:val="6"/>
      </w:numPr>
    </w:pPr>
    <w:rPr>
      <w:rFonts w:eastAsia="Times New Roman"/>
      <w:bCs/>
      <w:kern w:val="32"/>
      <w:sz w:val="22"/>
      <w:szCs w:val="32"/>
    </w:rPr>
  </w:style>
  <w:style w:type="paragraph" w:customStyle="1" w:styleId="NumberedL2">
    <w:name w:val="Numbered_L2"/>
    <w:next w:val="Normal"/>
    <w:qFormat/>
    <w:rsid w:val="00692308"/>
    <w:pPr>
      <w:numPr>
        <w:numId w:val="7"/>
      </w:numPr>
    </w:pPr>
    <w:rPr>
      <w:rFonts w:eastAsia="Times New Roman"/>
      <w:bCs/>
      <w:kern w:val="32"/>
      <w:sz w:val="22"/>
      <w:szCs w:val="32"/>
    </w:rPr>
  </w:style>
  <w:style w:type="paragraph" w:customStyle="1" w:styleId="CellBullet">
    <w:name w:val="Cell_Bullet"/>
    <w:qFormat/>
    <w:rsid w:val="000F6808"/>
    <w:pPr>
      <w:numPr>
        <w:numId w:val="8"/>
      </w:numPr>
      <w:ind w:left="150" w:hanging="180"/>
    </w:pPr>
  </w:style>
  <w:style w:type="paragraph" w:styleId="Title">
    <w:name w:val="Title"/>
    <w:basedOn w:val="Normal"/>
    <w:next w:val="Normal"/>
    <w:link w:val="TitleChar"/>
    <w:uiPriority w:val="10"/>
    <w:qFormat/>
    <w:rsid w:val="00300994"/>
    <w:pPr>
      <w:pBdr>
        <w:bottom w:val="single" w:sz="4" w:space="1" w:color="auto"/>
      </w:pBdr>
      <w:contextualSpacing/>
    </w:pPr>
    <w:rPr>
      <w:rFonts w:asciiTheme="majorHAnsi" w:eastAsiaTheme="majorEastAsia" w:hAnsiTheme="majorHAnsi" w:cstheme="majorBidi"/>
      <w:spacing w:val="-10"/>
      <w:kern w:val="28"/>
      <w:sz w:val="44"/>
      <w:szCs w:val="56"/>
    </w:rPr>
  </w:style>
  <w:style w:type="character" w:customStyle="1" w:styleId="TitleChar">
    <w:name w:val="Title Char"/>
    <w:basedOn w:val="DefaultParagraphFont"/>
    <w:link w:val="Title"/>
    <w:uiPriority w:val="10"/>
    <w:rsid w:val="00300994"/>
    <w:rPr>
      <w:rFonts w:asciiTheme="majorHAnsi" w:eastAsiaTheme="majorEastAsia" w:hAnsiTheme="majorHAnsi" w:cstheme="majorBidi"/>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792</Words>
  <Characters>4516</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Dr. James A.</dc:creator>
  <cp:keywords/>
  <dc:description/>
  <cp:lastModifiedBy>muss-ala@outlook.com</cp:lastModifiedBy>
  <cp:revision>2</cp:revision>
  <dcterms:created xsi:type="dcterms:W3CDTF">2017-11-11T01:59:00Z</dcterms:created>
  <dcterms:modified xsi:type="dcterms:W3CDTF">2017-11-11T01:59:00Z</dcterms:modified>
</cp:coreProperties>
</file>